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4E6" w:rsidRPr="00763073" w:rsidRDefault="009634E6" w:rsidP="009634E6">
      <w:pPr>
        <w:tabs>
          <w:tab w:val="left" w:pos="3628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pl-PL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-356098</wp:posOffset>
            </wp:positionH>
            <wp:positionV relativeFrom="paragraph">
              <wp:posOffset>-33672</wp:posOffset>
            </wp:positionV>
            <wp:extent cx="6369905" cy="1303638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0" cy="130346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34E6" w:rsidRPr="00763073" w:rsidRDefault="009634E6" w:rsidP="009634E6">
      <w:pPr>
        <w:pStyle w:val="Stopka"/>
        <w:spacing w:line="276" w:lineRule="auto"/>
        <w:rPr>
          <w:rFonts w:ascii="Times New Roman" w:hAnsi="Times New Roman"/>
          <w:sz w:val="24"/>
          <w:szCs w:val="24"/>
        </w:rPr>
      </w:pPr>
    </w:p>
    <w:p w:rsidR="009634E6" w:rsidRPr="00763073" w:rsidRDefault="009634E6" w:rsidP="009634E6">
      <w:pPr>
        <w:pStyle w:val="Stopka"/>
        <w:spacing w:line="276" w:lineRule="auto"/>
        <w:rPr>
          <w:rFonts w:ascii="Times New Roman" w:hAnsi="Times New Roman"/>
          <w:sz w:val="24"/>
          <w:szCs w:val="24"/>
        </w:rPr>
      </w:pPr>
    </w:p>
    <w:p w:rsidR="009634E6" w:rsidRPr="00763073" w:rsidRDefault="009634E6" w:rsidP="009634E6">
      <w:pPr>
        <w:pStyle w:val="Nagwek"/>
        <w:rPr>
          <w:rFonts w:ascii="Times New Roman" w:hAnsi="Times New Roman"/>
          <w:sz w:val="24"/>
          <w:szCs w:val="24"/>
        </w:rPr>
      </w:pPr>
    </w:p>
    <w:p w:rsidR="009634E6" w:rsidRPr="007A3DE8" w:rsidRDefault="009634E6" w:rsidP="009634E6">
      <w:pPr>
        <w:pStyle w:val="Nagwek"/>
        <w:rPr>
          <w:rFonts w:ascii="Times New Roman" w:hAnsi="Times New Roman"/>
          <w:sz w:val="24"/>
          <w:szCs w:val="24"/>
        </w:rPr>
      </w:pPr>
      <w:r w:rsidRPr="0076307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Dźwierzuty </w:t>
      </w:r>
    </w:p>
    <w:p w:rsidR="009634E6" w:rsidRPr="007A3DE8" w:rsidRDefault="009634E6" w:rsidP="00247ABA">
      <w:pPr>
        <w:suppressAutoHyphens w:val="0"/>
        <w:spacing w:after="0"/>
        <w:rPr>
          <w:rFonts w:ascii="Times New Roman" w:hAnsi="Times New Roman"/>
          <w:kern w:val="0"/>
          <w:sz w:val="24"/>
          <w:szCs w:val="24"/>
          <w:lang w:eastAsia="en-US"/>
        </w:rPr>
      </w:pPr>
    </w:p>
    <w:p w:rsidR="009634E6" w:rsidRPr="002A6DD9" w:rsidRDefault="009634E6" w:rsidP="00247ABA">
      <w:pPr>
        <w:suppressAutoHyphens w:val="0"/>
        <w:spacing w:after="0"/>
        <w:jc w:val="center"/>
        <w:rPr>
          <w:rFonts w:asciiTheme="minorHAnsi" w:hAnsiTheme="minorHAnsi" w:cstheme="minorHAnsi"/>
          <w:kern w:val="0"/>
          <w:lang w:eastAsia="en-US"/>
        </w:rPr>
      </w:pPr>
      <w:r w:rsidRPr="002A6DD9">
        <w:rPr>
          <w:rFonts w:asciiTheme="minorHAnsi" w:hAnsiTheme="minorHAnsi" w:cstheme="minorHAnsi"/>
          <w:b/>
          <w:kern w:val="0"/>
          <w:lang w:eastAsia="en-US"/>
        </w:rPr>
        <w:t>Informacja Wójta Gminy Dźwierzuty dotycząca moż</w:t>
      </w:r>
      <w:r w:rsidR="00F67580" w:rsidRPr="002A6DD9">
        <w:rPr>
          <w:rFonts w:asciiTheme="minorHAnsi" w:hAnsiTheme="minorHAnsi" w:cstheme="minorHAnsi"/>
          <w:b/>
          <w:kern w:val="0"/>
          <w:lang w:eastAsia="en-US"/>
        </w:rPr>
        <w:t>liwości uzyskania dofinansowania na usuwanie wyrobów zawierających azbest z terenu gminy Dźwierzuty w 2021 roku</w:t>
      </w:r>
    </w:p>
    <w:p w:rsidR="009634E6" w:rsidRPr="002A6DD9" w:rsidRDefault="009634E6" w:rsidP="00247ABA">
      <w:pPr>
        <w:suppressAutoHyphens w:val="0"/>
        <w:spacing w:after="0"/>
        <w:ind w:left="4111"/>
        <w:rPr>
          <w:rFonts w:asciiTheme="minorHAnsi" w:hAnsiTheme="minorHAnsi" w:cstheme="minorHAnsi"/>
          <w:kern w:val="0"/>
          <w:lang w:eastAsia="en-US"/>
        </w:rPr>
      </w:pPr>
    </w:p>
    <w:p w:rsidR="009634E6" w:rsidRPr="002A6DD9" w:rsidRDefault="00F67580" w:rsidP="00247ABA">
      <w:pPr>
        <w:pStyle w:val="Podstawowyzodstpem"/>
        <w:widowControl/>
        <w:spacing w:line="276" w:lineRule="auto"/>
        <w:rPr>
          <w:rFonts w:asciiTheme="minorHAnsi" w:hAnsiTheme="minorHAnsi" w:cstheme="minorHAnsi"/>
          <w:szCs w:val="22"/>
        </w:rPr>
      </w:pPr>
      <w:r w:rsidRPr="002A6DD9">
        <w:rPr>
          <w:rFonts w:asciiTheme="minorHAnsi" w:hAnsiTheme="minorHAnsi" w:cstheme="minorHAnsi"/>
          <w:szCs w:val="22"/>
        </w:rPr>
        <w:t>Wójt Gminy Dźwierzuty informuje o możliwości ubiegania się o dofinansowanie ze środków Wojewódzkiego Funduszu Ochrony Środowiska i Gospodarki Wodnej w Olsztynie</w:t>
      </w:r>
      <w:r w:rsidR="00B736B1" w:rsidRPr="002A6DD9">
        <w:rPr>
          <w:rFonts w:asciiTheme="minorHAnsi" w:hAnsiTheme="minorHAnsi" w:cstheme="minorHAnsi"/>
          <w:szCs w:val="22"/>
        </w:rPr>
        <w:t xml:space="preserve"> w ramach planowanego konkursu mającego na celu poprawę ochrony środowiska.</w:t>
      </w:r>
    </w:p>
    <w:p w:rsidR="009634E6" w:rsidRDefault="00B736B1" w:rsidP="00247ABA">
      <w:pPr>
        <w:pStyle w:val="center"/>
        <w:widowControl/>
        <w:spacing w:line="276" w:lineRule="auto"/>
        <w:rPr>
          <w:rStyle w:val="Bold"/>
          <w:rFonts w:asciiTheme="minorHAnsi" w:hAnsiTheme="minorHAnsi" w:cstheme="minorHAnsi"/>
          <w:b/>
          <w:bCs/>
          <w:szCs w:val="22"/>
        </w:rPr>
      </w:pPr>
      <w:r w:rsidRPr="002A6DD9">
        <w:rPr>
          <w:rStyle w:val="Bold"/>
          <w:rFonts w:asciiTheme="minorHAnsi" w:hAnsiTheme="minorHAnsi" w:cstheme="minorHAnsi"/>
          <w:b/>
          <w:bCs/>
          <w:szCs w:val="22"/>
        </w:rPr>
        <w:t xml:space="preserve">Celem Programu jest unieszkodliwienie odpadów i wyrobów zawierających azbest </w:t>
      </w:r>
      <w:r w:rsidR="00D503BC" w:rsidRPr="002A6DD9">
        <w:rPr>
          <w:rStyle w:val="Bold"/>
          <w:rFonts w:asciiTheme="minorHAnsi" w:hAnsiTheme="minorHAnsi" w:cstheme="minorHAnsi"/>
          <w:b/>
          <w:bCs/>
          <w:szCs w:val="22"/>
        </w:rPr>
        <w:br/>
      </w:r>
      <w:r w:rsidRPr="002A6DD9">
        <w:rPr>
          <w:rStyle w:val="Bold"/>
          <w:rFonts w:asciiTheme="minorHAnsi" w:hAnsiTheme="minorHAnsi" w:cstheme="minorHAnsi"/>
          <w:b/>
          <w:bCs/>
          <w:szCs w:val="22"/>
        </w:rPr>
        <w:t>z terenu gminy Dźwierzuty.</w:t>
      </w:r>
    </w:p>
    <w:p w:rsidR="00816120" w:rsidRPr="002A6DD9" w:rsidRDefault="00816120" w:rsidP="00247ABA">
      <w:pPr>
        <w:pStyle w:val="center"/>
        <w:widowControl/>
        <w:spacing w:line="276" w:lineRule="auto"/>
        <w:rPr>
          <w:rStyle w:val="Bold"/>
          <w:rFonts w:asciiTheme="minorHAnsi" w:hAnsiTheme="minorHAnsi" w:cstheme="minorHAnsi"/>
          <w:b/>
          <w:bCs/>
          <w:szCs w:val="22"/>
        </w:rPr>
      </w:pPr>
    </w:p>
    <w:p w:rsidR="00B736B1" w:rsidRPr="002A6DD9" w:rsidRDefault="00B736B1" w:rsidP="00247ABA">
      <w:pPr>
        <w:pStyle w:val="center"/>
        <w:widowControl/>
        <w:spacing w:line="276" w:lineRule="auto"/>
        <w:rPr>
          <w:rStyle w:val="Bold"/>
          <w:rFonts w:asciiTheme="minorHAnsi" w:hAnsiTheme="minorHAnsi" w:cstheme="minorHAnsi"/>
          <w:b/>
          <w:bCs/>
          <w:color w:val="FF0000"/>
          <w:szCs w:val="22"/>
        </w:rPr>
      </w:pPr>
      <w:r w:rsidRPr="002A6DD9">
        <w:rPr>
          <w:rStyle w:val="Bold"/>
          <w:rFonts w:asciiTheme="minorHAnsi" w:hAnsiTheme="minorHAnsi" w:cstheme="minorHAnsi"/>
          <w:b/>
          <w:bCs/>
          <w:color w:val="FF0000"/>
          <w:szCs w:val="22"/>
        </w:rPr>
        <w:t xml:space="preserve">Złożenie zbiorczego wniosku przez Urząd Gminy w Dźwierzutach będzie możliwe </w:t>
      </w:r>
      <w:r w:rsidR="00D503BC" w:rsidRPr="002A6DD9">
        <w:rPr>
          <w:rStyle w:val="Bold"/>
          <w:rFonts w:asciiTheme="minorHAnsi" w:hAnsiTheme="minorHAnsi" w:cstheme="minorHAnsi"/>
          <w:b/>
          <w:bCs/>
          <w:color w:val="FF0000"/>
          <w:szCs w:val="22"/>
        </w:rPr>
        <w:t xml:space="preserve">po ogłoszeniu przez Wojewódzki Fundusz Ochrony Środowiska i Gospodarki Wodnej </w:t>
      </w:r>
      <w:r w:rsidR="00D503BC" w:rsidRPr="002A6DD9">
        <w:rPr>
          <w:rStyle w:val="Bold"/>
          <w:rFonts w:asciiTheme="minorHAnsi" w:hAnsiTheme="minorHAnsi" w:cstheme="minorHAnsi"/>
          <w:b/>
          <w:bCs/>
          <w:color w:val="FF0000"/>
          <w:szCs w:val="22"/>
        </w:rPr>
        <w:br/>
        <w:t>w Olsztynie naboru w ramach organizowanego konkursu.</w:t>
      </w:r>
    </w:p>
    <w:p w:rsidR="00247ABA" w:rsidRDefault="00247ABA" w:rsidP="00247ABA">
      <w:pPr>
        <w:pStyle w:val="Podstawowyakapit"/>
        <w:widowControl/>
        <w:spacing w:line="276" w:lineRule="auto"/>
        <w:jc w:val="center"/>
        <w:rPr>
          <w:rFonts w:asciiTheme="minorHAnsi" w:hAnsiTheme="minorHAnsi" w:cstheme="minorHAnsi"/>
          <w:b/>
        </w:rPr>
      </w:pPr>
    </w:p>
    <w:p w:rsidR="009634E6" w:rsidRPr="002A6DD9" w:rsidRDefault="00FB15A8" w:rsidP="00247ABA">
      <w:pPr>
        <w:pStyle w:val="Podstawowyakapit"/>
        <w:widowControl/>
        <w:spacing w:line="276" w:lineRule="auto"/>
        <w:jc w:val="center"/>
        <w:rPr>
          <w:rFonts w:asciiTheme="minorHAnsi" w:hAnsiTheme="minorHAnsi" w:cstheme="minorHAnsi"/>
          <w:color w:val="FF0000"/>
        </w:rPr>
      </w:pPr>
      <w:r w:rsidRPr="002A6DD9">
        <w:rPr>
          <w:rFonts w:asciiTheme="minorHAnsi" w:hAnsiTheme="minorHAnsi" w:cstheme="minorHAnsi"/>
          <w:b/>
        </w:rPr>
        <w:t>Wnioski na dofinan</w:t>
      </w:r>
      <w:r w:rsidR="00CD3670">
        <w:rPr>
          <w:rFonts w:asciiTheme="minorHAnsi" w:hAnsiTheme="minorHAnsi" w:cstheme="minorHAnsi"/>
          <w:b/>
        </w:rPr>
        <w:t>sowanie można składać do dnia 26</w:t>
      </w:r>
      <w:bookmarkStart w:id="0" w:name="_GoBack"/>
      <w:bookmarkEnd w:id="0"/>
      <w:r w:rsidRPr="002A6DD9">
        <w:rPr>
          <w:rFonts w:asciiTheme="minorHAnsi" w:hAnsiTheme="minorHAnsi" w:cstheme="minorHAnsi"/>
          <w:b/>
        </w:rPr>
        <w:t xml:space="preserve"> maja 2021 roku. </w:t>
      </w:r>
      <w:r w:rsidR="009A04D6" w:rsidRPr="002A6DD9">
        <w:rPr>
          <w:rFonts w:asciiTheme="minorHAnsi" w:hAnsiTheme="minorHAnsi" w:cstheme="minorHAnsi"/>
          <w:b/>
        </w:rPr>
        <w:br/>
      </w:r>
      <w:r w:rsidRPr="002A6DD9">
        <w:rPr>
          <w:rFonts w:asciiTheme="minorHAnsi" w:hAnsiTheme="minorHAnsi" w:cstheme="minorHAnsi"/>
          <w:b/>
        </w:rPr>
        <w:t>Ze względu na krótki termin rozpoczęcia planowanego naboru</w:t>
      </w:r>
      <w:r w:rsidR="009A04D6" w:rsidRPr="002A6DD9">
        <w:rPr>
          <w:rFonts w:asciiTheme="minorHAnsi" w:hAnsiTheme="minorHAnsi" w:cstheme="minorHAnsi"/>
          <w:b/>
        </w:rPr>
        <w:br/>
      </w:r>
      <w:r w:rsidR="009A04D6" w:rsidRPr="002A6DD9">
        <w:rPr>
          <w:rFonts w:asciiTheme="minorHAnsi" w:hAnsiTheme="minorHAnsi" w:cstheme="minorHAnsi"/>
          <w:b/>
          <w:color w:val="FF0000"/>
        </w:rPr>
        <w:t>SPRAWA JEST PILNA</w:t>
      </w:r>
    </w:p>
    <w:p w:rsidR="00816120" w:rsidRDefault="00816120" w:rsidP="00247ABA">
      <w:pPr>
        <w:jc w:val="both"/>
        <w:rPr>
          <w:rFonts w:asciiTheme="minorHAnsi" w:hAnsiTheme="minorHAnsi" w:cstheme="minorHAnsi"/>
          <w:b/>
          <w:i/>
        </w:rPr>
      </w:pPr>
    </w:p>
    <w:p w:rsidR="00993CC9" w:rsidRPr="002A6DD9" w:rsidRDefault="00993CC9" w:rsidP="00247ABA">
      <w:pPr>
        <w:jc w:val="both"/>
        <w:rPr>
          <w:rFonts w:asciiTheme="minorHAnsi" w:hAnsiTheme="minorHAnsi" w:cstheme="minorHAnsi"/>
          <w:b/>
          <w:i/>
        </w:rPr>
      </w:pPr>
      <w:r w:rsidRPr="002A6DD9">
        <w:rPr>
          <w:rFonts w:asciiTheme="minorHAnsi" w:hAnsiTheme="minorHAnsi" w:cstheme="minorHAnsi"/>
          <w:b/>
          <w:i/>
        </w:rPr>
        <w:t>Jak załatwić sprawę:</w:t>
      </w:r>
    </w:p>
    <w:p w:rsidR="00993CC9" w:rsidRPr="002A6DD9" w:rsidRDefault="00FB7020" w:rsidP="00247ABA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 w:rsidRPr="002A6DD9">
        <w:rPr>
          <w:rFonts w:asciiTheme="minorHAnsi" w:hAnsiTheme="minorHAnsi" w:cstheme="minorHAnsi"/>
        </w:rPr>
        <w:t>w</w:t>
      </w:r>
      <w:r w:rsidR="00993CC9" w:rsidRPr="002A6DD9">
        <w:rPr>
          <w:rFonts w:asciiTheme="minorHAnsi" w:hAnsiTheme="minorHAnsi" w:cstheme="minorHAnsi"/>
        </w:rPr>
        <w:t xml:space="preserve"> siedzibie Urzędu Gminy w Dźwierzutach (wniosek wraz z załącznikami można pozostawić </w:t>
      </w:r>
      <w:r w:rsidR="002A6DD9">
        <w:rPr>
          <w:rFonts w:asciiTheme="minorHAnsi" w:hAnsiTheme="minorHAnsi" w:cstheme="minorHAnsi"/>
        </w:rPr>
        <w:br/>
      </w:r>
      <w:r w:rsidR="00993CC9" w:rsidRPr="002A6DD9">
        <w:rPr>
          <w:rFonts w:asciiTheme="minorHAnsi" w:hAnsiTheme="minorHAnsi" w:cstheme="minorHAnsi"/>
        </w:rPr>
        <w:t>w skrzynce podawczej zlokalizowanej</w:t>
      </w:r>
      <w:r w:rsidRPr="002A6DD9">
        <w:rPr>
          <w:rFonts w:asciiTheme="minorHAnsi" w:hAnsiTheme="minorHAnsi" w:cstheme="minorHAnsi"/>
        </w:rPr>
        <w:t xml:space="preserve"> w przedsionku budynku urzędu),</w:t>
      </w:r>
    </w:p>
    <w:p w:rsidR="00FB7020" w:rsidRPr="002A6DD9" w:rsidRDefault="00FB7020" w:rsidP="00247ABA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 w:rsidRPr="002A6DD9">
        <w:rPr>
          <w:rFonts w:asciiTheme="minorHAnsi" w:hAnsiTheme="minorHAnsi" w:cstheme="minorHAnsi"/>
        </w:rPr>
        <w:t xml:space="preserve">za pośrednictwem profilu zaufanego </w:t>
      </w:r>
      <w:proofErr w:type="spellStart"/>
      <w:r w:rsidRPr="002A6DD9">
        <w:rPr>
          <w:rFonts w:asciiTheme="minorHAnsi" w:hAnsiTheme="minorHAnsi" w:cstheme="minorHAnsi"/>
        </w:rPr>
        <w:t>ePuap</w:t>
      </w:r>
      <w:proofErr w:type="spellEnd"/>
      <w:r w:rsidRPr="002A6DD9">
        <w:rPr>
          <w:rFonts w:asciiTheme="minorHAnsi" w:hAnsiTheme="minorHAnsi" w:cstheme="minorHAnsi"/>
        </w:rPr>
        <w:t>,</w:t>
      </w:r>
    </w:p>
    <w:p w:rsidR="00FB7020" w:rsidRPr="002A6DD9" w:rsidRDefault="00FB7020" w:rsidP="00247ABA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2A6DD9">
        <w:rPr>
          <w:rFonts w:asciiTheme="minorHAnsi" w:hAnsiTheme="minorHAnsi" w:cstheme="minorHAnsi"/>
        </w:rPr>
        <w:t xml:space="preserve">listownie na adres: </w:t>
      </w:r>
      <w:r w:rsidR="001C52D1" w:rsidRPr="002A6DD9">
        <w:rPr>
          <w:rFonts w:asciiTheme="minorHAnsi" w:hAnsiTheme="minorHAnsi" w:cstheme="minorHAnsi"/>
        </w:rPr>
        <w:t xml:space="preserve">Urząd Gminy w Dźwierzutach, ul. Niepodległości 6, </w:t>
      </w:r>
      <w:r w:rsidR="001C52D1" w:rsidRPr="002A6DD9">
        <w:rPr>
          <w:rFonts w:asciiTheme="minorHAnsi" w:hAnsiTheme="minorHAnsi" w:cstheme="minorHAnsi"/>
        </w:rPr>
        <w:br/>
        <w:t>12-120 Dźwierzuty.</w:t>
      </w:r>
    </w:p>
    <w:p w:rsidR="001C52D1" w:rsidRPr="002A6DD9" w:rsidRDefault="001C52D1" w:rsidP="00247ABA">
      <w:pPr>
        <w:jc w:val="both"/>
        <w:rPr>
          <w:rFonts w:asciiTheme="minorHAnsi" w:hAnsiTheme="minorHAnsi" w:cstheme="minorHAnsi"/>
        </w:rPr>
      </w:pPr>
      <w:r w:rsidRPr="002A6DD9">
        <w:rPr>
          <w:rFonts w:asciiTheme="minorHAnsi" w:hAnsiTheme="minorHAnsi" w:cstheme="minorHAnsi"/>
          <w:b/>
          <w:u w:val="single"/>
        </w:rPr>
        <w:t>Uwaga</w:t>
      </w:r>
      <w:r w:rsidR="00937AB7" w:rsidRPr="002A6DD9">
        <w:rPr>
          <w:rFonts w:asciiTheme="minorHAnsi" w:hAnsiTheme="minorHAnsi" w:cstheme="minorHAnsi"/>
          <w:b/>
          <w:u w:val="single"/>
        </w:rPr>
        <w:t>:</w:t>
      </w:r>
    </w:p>
    <w:p w:rsidR="001C52D1" w:rsidRPr="002A6DD9" w:rsidRDefault="00474F0D" w:rsidP="00247ABA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2A6DD9">
        <w:rPr>
          <w:rFonts w:asciiTheme="minorHAnsi" w:hAnsiTheme="minorHAnsi" w:cstheme="minorHAnsi"/>
        </w:rPr>
        <w:t>D</w:t>
      </w:r>
      <w:r w:rsidR="00937AB7" w:rsidRPr="002A6DD9">
        <w:rPr>
          <w:rFonts w:asciiTheme="minorHAnsi" w:hAnsiTheme="minorHAnsi" w:cstheme="minorHAnsi"/>
        </w:rPr>
        <w:t>ofinansowaniem nie będą objęte koszty związane z zakupem i m</w:t>
      </w:r>
      <w:r w:rsidRPr="002A6DD9">
        <w:rPr>
          <w:rFonts w:asciiTheme="minorHAnsi" w:hAnsiTheme="minorHAnsi" w:cstheme="minorHAnsi"/>
        </w:rPr>
        <w:t>ontażem nowych pokryć dachowych.</w:t>
      </w:r>
    </w:p>
    <w:p w:rsidR="00937AB7" w:rsidRPr="002A6DD9" w:rsidRDefault="00474F0D" w:rsidP="00247ABA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2A6DD9">
        <w:rPr>
          <w:rFonts w:asciiTheme="minorHAnsi" w:hAnsiTheme="minorHAnsi" w:cstheme="minorHAnsi"/>
        </w:rPr>
        <w:t>D</w:t>
      </w:r>
      <w:r w:rsidR="00937AB7" w:rsidRPr="002A6DD9">
        <w:rPr>
          <w:rFonts w:asciiTheme="minorHAnsi" w:hAnsiTheme="minorHAnsi" w:cstheme="minorHAnsi"/>
        </w:rPr>
        <w:t>ofinansowanie nie obejmuje wnioskodawców, którzy we własnym zakresie dokonali czynności demontażu</w:t>
      </w:r>
      <w:r w:rsidRPr="002A6DD9">
        <w:rPr>
          <w:rFonts w:asciiTheme="minorHAnsi" w:hAnsiTheme="minorHAnsi" w:cstheme="minorHAnsi"/>
        </w:rPr>
        <w:t xml:space="preserve">, transportu oraz unieszkodliwiania wyrobów zawierających azbest, </w:t>
      </w:r>
      <w:r w:rsidR="002A6DD9">
        <w:rPr>
          <w:rFonts w:asciiTheme="minorHAnsi" w:hAnsiTheme="minorHAnsi" w:cstheme="minorHAnsi"/>
        </w:rPr>
        <w:br/>
      </w:r>
      <w:r w:rsidRPr="002A6DD9">
        <w:rPr>
          <w:rFonts w:asciiTheme="minorHAnsi" w:hAnsiTheme="minorHAnsi" w:cstheme="minorHAnsi"/>
        </w:rPr>
        <w:t>w związku z czym zostały wcześniej poniesione koszty.</w:t>
      </w:r>
    </w:p>
    <w:p w:rsidR="009634E6" w:rsidRPr="003E05DB" w:rsidRDefault="008E2FBA" w:rsidP="009634E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3E05DB">
        <w:rPr>
          <w:rFonts w:asciiTheme="minorHAnsi" w:hAnsiTheme="minorHAnsi" w:cstheme="minorHAnsi"/>
          <w:color w:val="FF0000"/>
        </w:rPr>
        <w:t xml:space="preserve">Złożenie wniosku do Urzędu Gminy w Dźwierzutach nie jest jednoznaczne </w:t>
      </w:r>
      <w:r w:rsidRPr="003E05DB">
        <w:rPr>
          <w:rFonts w:asciiTheme="minorHAnsi" w:hAnsiTheme="minorHAnsi" w:cstheme="minorHAnsi"/>
          <w:color w:val="FF0000"/>
        </w:rPr>
        <w:br/>
        <w:t xml:space="preserve">z uzyskaniem dofinansowania ze środków Wojewódzkiego Funduszu Ochrony Środowiska </w:t>
      </w:r>
      <w:r w:rsidR="002A6DD9" w:rsidRPr="003E05DB">
        <w:rPr>
          <w:rFonts w:asciiTheme="minorHAnsi" w:hAnsiTheme="minorHAnsi" w:cstheme="minorHAnsi"/>
          <w:color w:val="FF0000"/>
        </w:rPr>
        <w:br/>
      </w:r>
      <w:r w:rsidRPr="003E05DB">
        <w:rPr>
          <w:rFonts w:asciiTheme="minorHAnsi" w:hAnsiTheme="minorHAnsi" w:cstheme="minorHAnsi"/>
          <w:color w:val="FF0000"/>
        </w:rPr>
        <w:t>i Gospodarki Wodnej w Olsztynie.</w:t>
      </w:r>
    </w:p>
    <w:p w:rsidR="005B7CCD" w:rsidRDefault="005B7CCD"/>
    <w:sectPr w:rsidR="005B7CC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53" w:right="1417" w:bottom="1417" w:left="1417" w:header="397" w:footer="227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574" w:rsidRDefault="00EF2574">
      <w:pPr>
        <w:spacing w:after="0" w:line="240" w:lineRule="auto"/>
      </w:pPr>
      <w:r>
        <w:separator/>
      </w:r>
    </w:p>
  </w:endnote>
  <w:endnote w:type="continuationSeparator" w:id="0">
    <w:p w:rsidR="00EF2574" w:rsidRDefault="00EF2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FC4" w:rsidRDefault="00EF257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FC4" w:rsidRDefault="003E05DB">
    <w:pPr>
      <w:pStyle w:val="Stopka"/>
    </w:pPr>
    <w:r>
      <w:t xml:space="preserve">   </w:t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FC4" w:rsidRDefault="00EF257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574" w:rsidRDefault="00EF2574">
      <w:pPr>
        <w:spacing w:after="0" w:line="240" w:lineRule="auto"/>
      </w:pPr>
      <w:r>
        <w:separator/>
      </w:r>
    </w:p>
  </w:footnote>
  <w:footnote w:type="continuationSeparator" w:id="0">
    <w:p w:rsidR="00EF2574" w:rsidRDefault="00EF2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FC4" w:rsidRDefault="003E05DB">
    <w:pPr>
      <w:pStyle w:val="Nagwek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1FC4" w:rsidRDefault="00EF257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C4554"/>
    <w:multiLevelType w:val="hybridMultilevel"/>
    <w:tmpl w:val="BF2A2A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10895"/>
    <w:multiLevelType w:val="hybridMultilevel"/>
    <w:tmpl w:val="C57014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4E6"/>
    <w:rsid w:val="001C52D1"/>
    <w:rsid w:val="00247ABA"/>
    <w:rsid w:val="002A6DD9"/>
    <w:rsid w:val="003E05DB"/>
    <w:rsid w:val="00474F0D"/>
    <w:rsid w:val="005B7CCD"/>
    <w:rsid w:val="00816120"/>
    <w:rsid w:val="008E2FBA"/>
    <w:rsid w:val="00937AB7"/>
    <w:rsid w:val="009634E6"/>
    <w:rsid w:val="00993CC9"/>
    <w:rsid w:val="009A04D6"/>
    <w:rsid w:val="00A66142"/>
    <w:rsid w:val="00B736B1"/>
    <w:rsid w:val="00CD3670"/>
    <w:rsid w:val="00D503BC"/>
    <w:rsid w:val="00EF2574"/>
    <w:rsid w:val="00F67580"/>
    <w:rsid w:val="00FB15A8"/>
    <w:rsid w:val="00FB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80112-7739-48AA-90EA-78CBEFEC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34E6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634E6"/>
    <w:pPr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634E6"/>
    <w:rPr>
      <w:rFonts w:ascii="Calibri" w:eastAsia="Calibri" w:hAnsi="Calibri" w:cs="Times New Roman"/>
      <w:kern w:val="1"/>
      <w:lang w:eastAsia="ar-SA"/>
    </w:rPr>
  </w:style>
  <w:style w:type="paragraph" w:styleId="Stopka">
    <w:name w:val="footer"/>
    <w:basedOn w:val="Normalny"/>
    <w:link w:val="StopkaZnak"/>
    <w:rsid w:val="009634E6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9634E6"/>
    <w:rPr>
      <w:rFonts w:ascii="Calibri" w:eastAsia="Calibri" w:hAnsi="Calibri" w:cs="Times New Roman"/>
      <w:kern w:val="1"/>
      <w:lang w:eastAsia="ar-SA"/>
    </w:rPr>
  </w:style>
  <w:style w:type="paragraph" w:customStyle="1" w:styleId="Podstawowyakapit">
    <w:name w:val="[Podstawowy akapit]"/>
    <w:basedOn w:val="Normalny"/>
    <w:uiPriority w:val="99"/>
    <w:rsid w:val="009634E6"/>
    <w:pPr>
      <w:widowControl w:val="0"/>
      <w:tabs>
        <w:tab w:val="right" w:leader="dot" w:pos="9071"/>
      </w:tabs>
      <w:suppressAutoHyphens w:val="0"/>
      <w:autoSpaceDE w:val="0"/>
      <w:autoSpaceDN w:val="0"/>
      <w:adjustRightInd w:val="0"/>
      <w:spacing w:before="113" w:after="0" w:line="300" w:lineRule="auto"/>
      <w:jc w:val="both"/>
      <w:textAlignment w:val="center"/>
    </w:pPr>
    <w:rPr>
      <w:rFonts w:ascii="Times New Roman" w:eastAsia="Times New Roman" w:hAnsi="Times New Roman"/>
      <w:color w:val="000000"/>
      <w:kern w:val="0"/>
      <w:lang w:eastAsia="pl-PL"/>
    </w:rPr>
  </w:style>
  <w:style w:type="paragraph" w:customStyle="1" w:styleId="Podstawowyzodstpem">
    <w:name w:val="Podstawowy z odstępem"/>
    <w:basedOn w:val="Normalny"/>
    <w:uiPriority w:val="99"/>
    <w:rsid w:val="009634E6"/>
    <w:pPr>
      <w:widowControl w:val="0"/>
      <w:tabs>
        <w:tab w:val="right" w:leader="dot" w:pos="9072"/>
      </w:tabs>
      <w:suppressAutoHyphens w:val="0"/>
      <w:autoSpaceDE w:val="0"/>
      <w:autoSpaceDN w:val="0"/>
      <w:adjustRightInd w:val="0"/>
      <w:spacing w:before="340" w:after="0" w:line="300" w:lineRule="auto"/>
      <w:jc w:val="both"/>
      <w:textAlignment w:val="center"/>
    </w:pPr>
    <w:rPr>
      <w:rFonts w:ascii="Times New Roman" w:eastAsia="Times New Roman" w:hAnsi="Times New Roman"/>
      <w:color w:val="000000"/>
      <w:kern w:val="0"/>
      <w:szCs w:val="19"/>
      <w:lang w:eastAsia="pl-PL"/>
    </w:rPr>
  </w:style>
  <w:style w:type="paragraph" w:customStyle="1" w:styleId="center">
    <w:name w:val="___ center ___"/>
    <w:basedOn w:val="Normalny"/>
    <w:uiPriority w:val="99"/>
    <w:rsid w:val="009634E6"/>
    <w:pPr>
      <w:keepNext/>
      <w:widowControl w:val="0"/>
      <w:tabs>
        <w:tab w:val="right" w:leader="dot" w:pos="7087"/>
      </w:tabs>
      <w:suppressAutoHyphens w:val="0"/>
      <w:autoSpaceDE w:val="0"/>
      <w:autoSpaceDN w:val="0"/>
      <w:adjustRightInd w:val="0"/>
      <w:spacing w:before="113" w:after="0" w:line="30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kern w:val="0"/>
      <w:szCs w:val="19"/>
      <w:lang w:eastAsia="pl-PL"/>
    </w:rPr>
  </w:style>
  <w:style w:type="character" w:customStyle="1" w:styleId="Bold">
    <w:name w:val="Bold"/>
    <w:uiPriority w:val="99"/>
    <w:rsid w:val="009634E6"/>
    <w:rPr>
      <w:b/>
      <w:bCs/>
    </w:rPr>
  </w:style>
  <w:style w:type="character" w:customStyle="1" w:styleId="Italic">
    <w:name w:val="Italic"/>
    <w:uiPriority w:val="99"/>
    <w:rsid w:val="009634E6"/>
    <w:rPr>
      <w:i/>
      <w:iCs/>
    </w:rPr>
  </w:style>
  <w:style w:type="paragraph" w:styleId="Akapitzlist">
    <w:name w:val="List Paragraph"/>
    <w:basedOn w:val="Normalny"/>
    <w:uiPriority w:val="34"/>
    <w:qFormat/>
    <w:rsid w:val="00993CC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D3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670"/>
    <w:rPr>
      <w:rFonts w:ascii="Segoe UI" w:eastAsia="Calibri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Lepczak</dc:creator>
  <cp:lastModifiedBy>i.radawiec</cp:lastModifiedBy>
  <cp:revision>2</cp:revision>
  <cp:lastPrinted>2021-05-13T11:50:00Z</cp:lastPrinted>
  <dcterms:created xsi:type="dcterms:W3CDTF">2021-05-13T12:39:00Z</dcterms:created>
  <dcterms:modified xsi:type="dcterms:W3CDTF">2021-05-13T12:39:00Z</dcterms:modified>
</cp:coreProperties>
</file>